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附件二：</w:t>
      </w:r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中电电气硅钢报价单</w:t>
      </w:r>
    </w:p>
    <w:tbl>
      <w:tblPr>
        <w:tblStyle w:val="2"/>
        <w:tblpPr w:leftFromText="180" w:rightFromText="180" w:vertAnchor="text" w:horzAnchor="page" w:tblpX="1349" w:tblpY="605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3222"/>
        <w:gridCol w:w="851"/>
        <w:gridCol w:w="880"/>
        <w:gridCol w:w="851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标段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含税总金额（元）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包一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取向</w:t>
            </w:r>
            <w:r>
              <w:rPr>
                <w:rFonts w:hint="eastAsia" w:ascii="宋体" w:hAnsi="宋体" w:cs="宋体"/>
                <w:sz w:val="24"/>
              </w:rPr>
              <w:t>硅钢，牌号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sz w:val="24"/>
              </w:rPr>
              <w:t>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包二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取向</w:t>
            </w:r>
            <w:r>
              <w:rPr>
                <w:rFonts w:hint="eastAsia" w:ascii="宋体" w:hAnsi="宋体" w:cs="宋体"/>
                <w:sz w:val="24"/>
              </w:rPr>
              <w:t>硅钢，牌号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sz w:val="24"/>
              </w:rPr>
              <w:t>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包三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取向</w:t>
            </w:r>
            <w:r>
              <w:rPr>
                <w:rFonts w:hint="eastAsia" w:ascii="宋体" w:hAnsi="宋体" w:cs="宋体"/>
                <w:sz w:val="24"/>
              </w:rPr>
              <w:t>硅钢，牌号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sz w:val="24"/>
              </w:rPr>
              <w:t>～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2500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包四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取向</w:t>
            </w:r>
            <w:r>
              <w:rPr>
                <w:rFonts w:hint="eastAsia" w:ascii="宋体" w:hAnsi="宋体" w:cs="宋体"/>
                <w:sz w:val="24"/>
              </w:rPr>
              <w:t>硅钢，牌号100～120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000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包五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取向</w:t>
            </w:r>
            <w:r>
              <w:rPr>
                <w:rFonts w:hint="eastAsia" w:ascii="宋体" w:hAnsi="宋体" w:cs="宋体"/>
                <w:sz w:val="24"/>
              </w:rPr>
              <w:t>硅钢，让步材/头尾料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包六</w:t>
            </w:r>
          </w:p>
        </w:tc>
        <w:tc>
          <w:tcPr>
            <w:tcW w:w="32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无取向硅钢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2000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吨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05" w:type="dxa"/>
            <w:gridSpan w:val="6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合计金额：                         （大写：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0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报价人全称：                               （盖章）</w:t>
            </w: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授权代表签字：</w:t>
            </w: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日  期：</w:t>
            </w: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说明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：1、本次报价付款方式：                         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958" w:leftChars="342" w:hanging="240" w:hanging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本次价包括设备、材料、包装、运输、保险、验收、技术服务、增值税、风险、税金、承诺质保期内的免费质量包修和售后服务等一切费用。</w:t>
            </w:r>
          </w:p>
          <w:p>
            <w:pPr>
              <w:spacing w:line="560" w:lineRule="exact"/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6BF5B"/>
    <w:multiLevelType w:val="singleLevel"/>
    <w:tmpl w:val="61A6BF5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GIxOWM2MjcyOTg1MTlhNWQzYmE4ZTllODY3ODAifQ=="/>
  </w:docVars>
  <w:rsids>
    <w:rsidRoot w:val="238674F5"/>
    <w:rsid w:val="238674F5"/>
    <w:rsid w:val="5FF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2024-02-28T01:06:00Z</dcterms:created>
  <dc:creator>Gao_YuMan</dc:creator>
  <cp:lastModifiedBy>Gao_YuMan</cp:lastModifiedBy>
  <dcterms:modified xsi:type="dcterms:W3CDTF">2024-02-28T01:08:54Z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6B0401051F654FF8942435BC36660835_11</vt:lpwstr>
  </property>
</Properties>
</file>