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6C26" w14:textId="77777777" w:rsidR="00376F35" w:rsidRDefault="00376F35" w:rsidP="00376F35">
      <w:pPr>
        <w:spacing w:line="520" w:lineRule="exact"/>
        <w:jc w:val="center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报 价 承 诺 函</w:t>
      </w:r>
    </w:p>
    <w:p w14:paraId="72BB571D" w14:textId="77777777" w:rsidR="00376F35" w:rsidRDefault="00376F35" w:rsidP="00376F35">
      <w:pPr>
        <w:spacing w:line="52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致：</w:t>
      </w:r>
      <w:r>
        <w:rPr>
          <w:rFonts w:ascii="宋体" w:hAnsi="宋体" w:hint="eastAsia"/>
          <w:b/>
          <w:bCs/>
          <w:color w:val="000000"/>
          <w:sz w:val="24"/>
          <w:u w:val="single"/>
        </w:rPr>
        <w:t xml:space="preserve">  中电电气（江苏）变压器制造有限公司 </w:t>
      </w:r>
    </w:p>
    <w:p w14:paraId="1809EC3F" w14:textId="77777777" w:rsidR="00376F35" w:rsidRDefault="00376F35" w:rsidP="00376F35">
      <w:pPr>
        <w:spacing w:line="52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我单位收到贵单位</w:t>
      </w:r>
      <w:r>
        <w:rPr>
          <w:rFonts w:ascii="宋体" w:hAnsi="宋体" w:hint="eastAsia"/>
          <w:color w:val="000000"/>
          <w:sz w:val="24"/>
          <w:u w:val="single"/>
        </w:rPr>
        <w:t>关于</w:t>
      </w:r>
      <w:r>
        <w:rPr>
          <w:rFonts w:ascii="宋体" w:hAnsi="宋体" w:cs="宋体" w:hint="eastAsia"/>
          <w:sz w:val="24"/>
          <w:u w:val="single"/>
        </w:rPr>
        <w:t>辅助</w:t>
      </w:r>
      <w:r>
        <w:rPr>
          <w:rFonts w:ascii="宋体" w:hAnsi="宋体" w:hint="eastAsia"/>
          <w:color w:val="000000"/>
          <w:sz w:val="24"/>
          <w:u w:val="single"/>
        </w:rPr>
        <w:t>变压器项目（项目编号：</w:t>
      </w:r>
      <w:r>
        <w:rPr>
          <w:rFonts w:ascii="宋体" w:hAnsi="宋体" w:cs="宋体" w:hint="eastAsia"/>
          <w:sz w:val="24"/>
          <w:u w:val="single"/>
        </w:rPr>
        <w:t>CEEGKZB-20230801-001</w:t>
      </w:r>
      <w:r>
        <w:rPr>
          <w:rFonts w:ascii="宋体" w:hAnsi="宋体" w:hint="eastAsia"/>
          <w:color w:val="000000"/>
          <w:sz w:val="24"/>
          <w:u w:val="single"/>
        </w:rPr>
        <w:t xml:space="preserve"> ）</w:t>
      </w:r>
      <w:r>
        <w:rPr>
          <w:rFonts w:ascii="宋体" w:hAnsi="宋体" w:hint="eastAsia"/>
          <w:color w:val="000000"/>
          <w:sz w:val="24"/>
        </w:rPr>
        <w:t>询比价文件后，经详细研究，我们决定参加该项目报价。为此，我方郑重声明以下诸点，并负法律责任。</w:t>
      </w:r>
    </w:p>
    <w:p w14:paraId="4FB8F857" w14:textId="77777777" w:rsidR="00376F35" w:rsidRDefault="00376F35" w:rsidP="00376F35">
      <w:pPr>
        <w:spacing w:line="52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1、按询比价文件规定的各项要求，向采购人提供所需货物与服务。投标报价人民币</w:t>
      </w:r>
      <w:r>
        <w:rPr>
          <w:rFonts w:ascii="宋体" w:hAnsi="宋体" w:hint="eastAsia"/>
          <w:color w:val="000000"/>
          <w:sz w:val="24"/>
          <w:u w:val="single"/>
        </w:rPr>
        <w:t>大写：                 （小写：￥         元）</w:t>
      </w:r>
      <w:r>
        <w:rPr>
          <w:rFonts w:ascii="宋体" w:hAnsi="宋体" w:hint="eastAsia"/>
          <w:color w:val="000000"/>
          <w:sz w:val="24"/>
        </w:rPr>
        <w:t>。包括但不限于设备、材料、包装、运输、保险、验收、技术服务、增值税、风险、税金、承诺质保期内的免费质量包修和售后服务等一切费用。</w:t>
      </w:r>
    </w:p>
    <w:p w14:paraId="061BF814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2、我方承诺提供自验收合格之日起</w:t>
      </w:r>
      <w:r>
        <w:rPr>
          <w:rFonts w:ascii="宋体" w:hAnsi="宋体" w:hint="eastAsia"/>
          <w:color w:val="000000"/>
          <w:sz w:val="24"/>
          <w:u w:val="single"/>
        </w:rPr>
        <w:t xml:space="preserve">  36个月 </w:t>
      </w:r>
      <w:r>
        <w:rPr>
          <w:rFonts w:ascii="宋体" w:hAnsi="宋体" w:hint="eastAsia"/>
          <w:color w:val="000000"/>
          <w:sz w:val="24"/>
        </w:rPr>
        <w:t>的免费质保期。</w:t>
      </w:r>
    </w:p>
    <w:p w14:paraId="7A08BBE7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3、我方承诺财务状况良好，依法缴纳税收和社会保障资金，具备履行合同所必需的设备和专业技术能力，参加政府采购活动前3年内在经营活动中没有重大违法记录。</w:t>
      </w:r>
    </w:p>
    <w:p w14:paraId="3C1D864D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4、我方承诺该报价文件在公开询比价的全过程中保持有效，不作任何更改和变动。</w:t>
      </w:r>
    </w:p>
    <w:p w14:paraId="53B61BB4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5、我们愿按《民法典》履行自己的全部责任。</w:t>
      </w:r>
    </w:p>
    <w:p w14:paraId="0C51992B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6、我方同意遵守贵机构有关招标的各项规定。</w:t>
      </w:r>
    </w:p>
    <w:p w14:paraId="316DB2C1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7、愿意提供采购文件中要求所有资料，并保证完全真实准确，若有虚假和违背，我公司愿意承担由此而产生的一切后果。</w:t>
      </w:r>
    </w:p>
    <w:p w14:paraId="586F6F6D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                </w:t>
      </w:r>
    </w:p>
    <w:p w14:paraId="46129638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报价人法定代表人或代理人（签字或盖章）： </w:t>
      </w:r>
      <w:r>
        <w:rPr>
          <w:rFonts w:ascii="宋体" w:hAnsi="宋体"/>
          <w:color w:val="000000"/>
          <w:sz w:val="24"/>
        </w:rPr>
        <w:t>   </w:t>
      </w:r>
    </w:p>
    <w:p w14:paraId="5219B237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报价人名称（公章）：</w:t>
      </w:r>
      <w:r>
        <w:rPr>
          <w:rFonts w:ascii="宋体" w:hAnsi="宋体"/>
          <w:color w:val="000000"/>
          <w:sz w:val="24"/>
        </w:rPr>
        <w:t xml:space="preserve">  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           </w:t>
      </w:r>
    </w:p>
    <w:p w14:paraId="3ED6D9F2" w14:textId="77777777" w:rsidR="00376F35" w:rsidRDefault="00376F35" w:rsidP="00376F35">
      <w:pPr>
        <w:spacing w:line="52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/>
          <w:color w:val="000000"/>
          <w:sz w:val="24"/>
        </w:rPr>
        <w:t xml:space="preserve">   </w:t>
      </w:r>
      <w:r>
        <w:rPr>
          <w:rFonts w:ascii="宋体" w:hAnsi="宋体" w:hint="eastAsia"/>
          <w:color w:val="000000"/>
          <w:sz w:val="24"/>
        </w:rPr>
        <w:t>期：</w:t>
      </w:r>
      <w:r>
        <w:rPr>
          <w:rFonts w:ascii="宋体" w:hAnsi="宋体"/>
          <w:color w:val="000000"/>
          <w:sz w:val="24"/>
        </w:rPr>
        <w:t xml:space="preserve">  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 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 xml:space="preserve">    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 xml:space="preserve">    </w:t>
      </w:r>
      <w:r>
        <w:rPr>
          <w:rFonts w:ascii="宋体" w:hAnsi="宋体" w:hint="eastAsia"/>
          <w:color w:val="000000"/>
          <w:sz w:val="24"/>
        </w:rPr>
        <w:t>日</w:t>
      </w:r>
    </w:p>
    <w:p w14:paraId="047C7397" w14:textId="77777777" w:rsidR="00402AF9" w:rsidRDefault="00402AF9"/>
    <w:sectPr w:rsidR="0040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35"/>
    <w:rsid w:val="00376F35"/>
    <w:rsid w:val="00402AF9"/>
    <w:rsid w:val="00496158"/>
    <w:rsid w:val="00C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BE972"/>
  <w15:chartTrackingRefBased/>
  <w15:docId w15:val="{3AA30AD5-BF5B-2343-9615-E801139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SU</dc:creator>
  <cp:keywords/>
  <dc:description/>
  <cp:lastModifiedBy>MIN SU</cp:lastModifiedBy>
  <cp:revision>1</cp:revision>
  <dcterms:created xsi:type="dcterms:W3CDTF">2023-08-05T02:50:00Z</dcterms:created>
  <dcterms:modified xsi:type="dcterms:W3CDTF">2023-08-05T02:50:00Z</dcterms:modified>
</cp:coreProperties>
</file>